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C4F" w:rsidRPr="00765D62" w:rsidRDefault="00CB13C3" w:rsidP="00676B75">
      <w:pPr>
        <w:jc w:val="center"/>
        <w:rPr>
          <w:rFonts w:asciiTheme="majorEastAsia" w:eastAsiaTheme="majorEastAsia" w:hAnsiTheme="majorEastAsia"/>
          <w:sz w:val="36"/>
          <w:szCs w:val="36"/>
          <w:u w:val="single"/>
        </w:rPr>
      </w:pPr>
      <w:r w:rsidRPr="00765D62">
        <w:rPr>
          <w:rFonts w:asciiTheme="majorEastAsia" w:eastAsiaTheme="majorEastAsia" w:hAnsiTheme="majorEastAsia" w:hint="eastAsia"/>
          <w:sz w:val="36"/>
          <w:szCs w:val="36"/>
          <w:u w:val="single"/>
        </w:rPr>
        <w:t>智慧实验室</w:t>
      </w:r>
      <w:r w:rsidR="00676B75" w:rsidRPr="00765D62">
        <w:rPr>
          <w:rFonts w:asciiTheme="majorEastAsia" w:eastAsiaTheme="majorEastAsia" w:hAnsiTheme="majorEastAsia" w:hint="eastAsia"/>
          <w:sz w:val="36"/>
          <w:szCs w:val="36"/>
          <w:u w:val="single"/>
        </w:rPr>
        <w:t>平台</w:t>
      </w:r>
      <w:r w:rsidRPr="00765D62">
        <w:rPr>
          <w:rFonts w:asciiTheme="majorEastAsia" w:eastAsiaTheme="majorEastAsia" w:hAnsiTheme="majorEastAsia" w:hint="eastAsia"/>
          <w:sz w:val="36"/>
          <w:szCs w:val="36"/>
          <w:u w:val="single"/>
        </w:rPr>
        <w:t>实验室预约</w:t>
      </w:r>
      <w:r w:rsidR="00676B75" w:rsidRPr="00765D62">
        <w:rPr>
          <w:rFonts w:asciiTheme="majorEastAsia" w:eastAsiaTheme="majorEastAsia" w:hAnsiTheme="majorEastAsia" w:hint="eastAsia"/>
          <w:sz w:val="36"/>
          <w:szCs w:val="36"/>
          <w:u w:val="single"/>
        </w:rPr>
        <w:t>方</w:t>
      </w:r>
      <w:r w:rsidRPr="00765D62">
        <w:rPr>
          <w:rFonts w:asciiTheme="majorEastAsia" w:eastAsiaTheme="majorEastAsia" w:hAnsiTheme="majorEastAsia" w:hint="eastAsia"/>
          <w:sz w:val="36"/>
          <w:szCs w:val="36"/>
          <w:u w:val="single"/>
        </w:rPr>
        <w:t>法</w:t>
      </w:r>
    </w:p>
    <w:p w:rsidR="00D918F0" w:rsidRDefault="00D918F0" w:rsidP="00676B75">
      <w:pPr>
        <w:jc w:val="center"/>
        <w:rPr>
          <w:sz w:val="36"/>
          <w:szCs w:val="36"/>
        </w:rPr>
      </w:pPr>
    </w:p>
    <w:p w:rsidR="00676B75" w:rsidRDefault="00435E33" w:rsidP="00676B75">
      <w:pPr>
        <w:jc w:val="left"/>
        <w:rPr>
          <w:szCs w:val="21"/>
        </w:rPr>
      </w:pPr>
      <w:r>
        <w:rPr>
          <w:rFonts w:hint="eastAsia"/>
          <w:sz w:val="36"/>
          <w:szCs w:val="36"/>
        </w:rPr>
        <w:t xml:space="preserve">  </w:t>
      </w:r>
      <w:r w:rsidR="007B0057">
        <w:rPr>
          <w:rFonts w:hint="eastAsia"/>
          <w:szCs w:val="21"/>
        </w:rPr>
        <w:t>智慧实验室平台必须要在学校内网下使用</w:t>
      </w:r>
      <w:r w:rsidR="00CB13C3">
        <w:rPr>
          <w:rFonts w:hint="eastAsia"/>
          <w:szCs w:val="21"/>
        </w:rPr>
        <w:t>，</w:t>
      </w:r>
      <w:r w:rsidR="007B0057">
        <w:rPr>
          <w:rFonts w:hint="eastAsia"/>
          <w:szCs w:val="21"/>
        </w:rPr>
        <w:t>学生在使用该平台预约实验室之前</w:t>
      </w:r>
      <w:r w:rsidR="00244773">
        <w:rPr>
          <w:rFonts w:hint="eastAsia"/>
          <w:szCs w:val="21"/>
        </w:rPr>
        <w:t>，</w:t>
      </w:r>
      <w:r w:rsidR="007B0057">
        <w:rPr>
          <w:rFonts w:hint="eastAsia"/>
          <w:szCs w:val="21"/>
        </w:rPr>
        <w:t>可将电脑、平板等终端连接学校无线网络“</w:t>
      </w:r>
      <w:proofErr w:type="spellStart"/>
      <w:r w:rsidR="00345753">
        <w:rPr>
          <w:rFonts w:hint="eastAsia"/>
          <w:szCs w:val="21"/>
        </w:rPr>
        <w:t>wfmu</w:t>
      </w:r>
      <w:proofErr w:type="spellEnd"/>
      <w:r w:rsidR="00345753">
        <w:rPr>
          <w:rFonts w:hint="eastAsia"/>
          <w:szCs w:val="21"/>
        </w:rPr>
        <w:t>-net</w:t>
      </w:r>
      <w:r w:rsidR="007B0057">
        <w:rPr>
          <w:rFonts w:hint="eastAsia"/>
          <w:szCs w:val="21"/>
        </w:rPr>
        <w:t>”。网络连接正确以后，按以下步骤预约实验室：</w:t>
      </w:r>
    </w:p>
    <w:p w:rsidR="007B0057" w:rsidRDefault="00E7267E" w:rsidP="00E7267E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 w:rsidRPr="00E7267E">
        <w:rPr>
          <w:rFonts w:hint="eastAsia"/>
          <w:szCs w:val="21"/>
        </w:rPr>
        <w:t>我们在登录平台时，推荐使用</w:t>
      </w:r>
      <w:r w:rsidRPr="00E7267E">
        <w:rPr>
          <w:rFonts w:hint="eastAsia"/>
          <w:szCs w:val="21"/>
        </w:rPr>
        <w:t>360</w:t>
      </w:r>
      <w:proofErr w:type="gramStart"/>
      <w:r w:rsidRPr="00E7267E">
        <w:rPr>
          <w:rFonts w:hint="eastAsia"/>
          <w:szCs w:val="21"/>
        </w:rPr>
        <w:t>极</w:t>
      </w:r>
      <w:proofErr w:type="gramEnd"/>
      <w:r w:rsidRPr="00E7267E">
        <w:rPr>
          <w:rFonts w:hint="eastAsia"/>
          <w:szCs w:val="21"/>
        </w:rPr>
        <w:t>速浏览器，并将浏览器模</w:t>
      </w:r>
      <w:bookmarkStart w:id="0" w:name="_GoBack"/>
      <w:bookmarkEnd w:id="0"/>
      <w:r w:rsidRPr="00E7267E">
        <w:rPr>
          <w:rFonts w:hint="eastAsia"/>
          <w:szCs w:val="21"/>
        </w:rPr>
        <w:t>式改为</w:t>
      </w:r>
      <w:proofErr w:type="gramStart"/>
      <w:r w:rsidRPr="00E7267E">
        <w:rPr>
          <w:rFonts w:hint="eastAsia"/>
          <w:szCs w:val="21"/>
        </w:rPr>
        <w:t>极</w:t>
      </w:r>
      <w:proofErr w:type="gramEnd"/>
      <w:r w:rsidRPr="00E7267E">
        <w:rPr>
          <w:rFonts w:hint="eastAsia"/>
          <w:szCs w:val="21"/>
        </w:rPr>
        <w:t>速模式。打开浏览器后</w:t>
      </w:r>
      <w:r>
        <w:rPr>
          <w:rFonts w:hint="eastAsia"/>
          <w:szCs w:val="21"/>
        </w:rPr>
        <w:t>，在地址栏输入平台地址</w:t>
      </w:r>
      <w:proofErr w:type="gramStart"/>
      <w:r>
        <w:rPr>
          <w:szCs w:val="21"/>
        </w:rPr>
        <w:t>’</w:t>
      </w:r>
      <w:proofErr w:type="gramEnd"/>
      <w:r>
        <w:rPr>
          <w:rFonts w:hint="eastAsia"/>
          <w:szCs w:val="21"/>
        </w:rPr>
        <w:t>172.30.1.5:8081</w:t>
      </w:r>
      <w:proofErr w:type="gramStart"/>
      <w:r>
        <w:rPr>
          <w:szCs w:val="21"/>
        </w:rPr>
        <w:t>’</w:t>
      </w:r>
      <w:proofErr w:type="gramEnd"/>
      <w:r>
        <w:rPr>
          <w:rFonts w:hint="eastAsia"/>
          <w:szCs w:val="21"/>
        </w:rPr>
        <w:t>，回车进入平台首页（</w:t>
      </w:r>
      <w:r w:rsidRPr="00E7267E">
        <w:rPr>
          <w:rFonts w:hint="eastAsia"/>
          <w:color w:val="FF0000"/>
          <w:szCs w:val="21"/>
        </w:rPr>
        <w:t>注：地址中的冒号为输入法英文状态冒号</w:t>
      </w:r>
      <w:r>
        <w:rPr>
          <w:rFonts w:hint="eastAsia"/>
          <w:szCs w:val="21"/>
        </w:rPr>
        <w:t>）。在首页界面，点击‘登录’进入平台登录界面。</w:t>
      </w:r>
    </w:p>
    <w:p w:rsidR="00E7267E" w:rsidRDefault="00E7267E" w:rsidP="00E7267E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8036" cy="3129529"/>
            <wp:effectExtent l="0" t="0" r="8890" b="0"/>
            <wp:docPr id="1" name="图片 1" descr="C:\Users\wu\Desktop\TIM图片2017091420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\Desktop\TIM图片201709142044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7E" w:rsidRDefault="00E7267E" w:rsidP="00E7267E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如下图方式，在登录界面</w:t>
      </w:r>
      <w:r w:rsidR="00A21660">
        <w:rPr>
          <w:rFonts w:hint="eastAsia"/>
          <w:szCs w:val="21"/>
        </w:rPr>
        <w:t>输入自己的平台账号密码信息，点击登录进入个人中心页面（</w:t>
      </w:r>
      <w:r w:rsidR="00A21660">
        <w:rPr>
          <w:rFonts w:hint="eastAsia"/>
          <w:color w:val="FF0000"/>
          <w:szCs w:val="21"/>
        </w:rPr>
        <w:t>账号为学生学号，初始密码为‘</w:t>
      </w:r>
      <w:r w:rsidR="00A21660">
        <w:rPr>
          <w:rFonts w:hint="eastAsia"/>
          <w:color w:val="FF0000"/>
          <w:szCs w:val="21"/>
        </w:rPr>
        <w:t>123456</w:t>
      </w:r>
      <w:r w:rsidR="00A21660">
        <w:rPr>
          <w:rFonts w:hint="eastAsia"/>
          <w:color w:val="FF0000"/>
          <w:szCs w:val="21"/>
        </w:rPr>
        <w:t>’</w:t>
      </w:r>
      <w:r w:rsidR="00A21660">
        <w:rPr>
          <w:rFonts w:hint="eastAsia"/>
          <w:szCs w:val="21"/>
        </w:rPr>
        <w:t>）。</w:t>
      </w:r>
    </w:p>
    <w:p w:rsidR="00A21660" w:rsidRDefault="00A21660" w:rsidP="00A21660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0016" cy="3238500"/>
            <wp:effectExtent l="0" t="0" r="6985" b="0"/>
            <wp:docPr id="2" name="图片 2" descr="C:\Users\wu\Desktop\TIM图片2017091420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u\Desktop\TIM图片201709142050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60" w:rsidRDefault="00D918F0" w:rsidP="00A21660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rFonts w:hint="eastAsia"/>
          <w:szCs w:val="21"/>
        </w:rPr>
        <w:t>在个人中心‘我要预约’</w:t>
      </w:r>
      <w:r w:rsidR="004F4347">
        <w:rPr>
          <w:rFonts w:hint="eastAsia"/>
          <w:szCs w:val="21"/>
        </w:rPr>
        <w:t>界面可通过如下图两个预约模式进行</w:t>
      </w:r>
      <w:r>
        <w:rPr>
          <w:rFonts w:hint="eastAsia"/>
          <w:szCs w:val="21"/>
        </w:rPr>
        <w:t>实验室</w:t>
      </w:r>
      <w:r w:rsidR="004F4347">
        <w:rPr>
          <w:rFonts w:hint="eastAsia"/>
          <w:szCs w:val="21"/>
        </w:rPr>
        <w:t>预约</w:t>
      </w:r>
      <w:r>
        <w:rPr>
          <w:rFonts w:hint="eastAsia"/>
          <w:szCs w:val="21"/>
        </w:rPr>
        <w:t>。</w:t>
      </w:r>
    </w:p>
    <w:p w:rsidR="00D918F0" w:rsidRDefault="00D918F0" w:rsidP="00D918F0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0016" cy="2438400"/>
            <wp:effectExtent l="0" t="0" r="6985" b="0"/>
            <wp:docPr id="3" name="图片 3" descr="C:\Users\wu\Desktop\TIM图片201709142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\Desktop\TIM图片201709142050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F0" w:rsidRDefault="004F4347" w:rsidP="00D918F0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我们以‘按实验室预约’模式进行实验室预约。点击‘按实验室预约’进入预约界面，在预约界面选择所要预约的实验室，点击该实验室对应的‘马上预约’键进入下一步界面</w:t>
      </w:r>
    </w:p>
    <w:p w:rsidR="004F4347" w:rsidRDefault="004F4347" w:rsidP="004F4347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6139" cy="2009775"/>
            <wp:effectExtent l="0" t="0" r="0" b="0"/>
            <wp:docPr id="4" name="图片 4" descr="C:\Users\wu\Desktop\TIM图片20170914205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u\Desktop\TIM图片201709142050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47" w:rsidRDefault="004F4347" w:rsidP="004F4347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在第二步界面选择要预约的日期，点击该日期下的‘可预约’按键</w:t>
      </w:r>
      <w:r w:rsidR="00244773">
        <w:rPr>
          <w:rFonts w:hint="eastAsia"/>
          <w:szCs w:val="21"/>
        </w:rPr>
        <w:t>，进入第三步界面。</w:t>
      </w:r>
    </w:p>
    <w:p w:rsidR="00244773" w:rsidRDefault="00244773" w:rsidP="00244773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130032" cy="2927445"/>
            <wp:effectExtent l="0" t="0" r="0" b="6350"/>
            <wp:docPr id="5" name="图片 5" descr="C:\Users\wu\Desktop\TIM图片2017091420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u\Desktop\TIM图片201709142051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92" cy="29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73" w:rsidRDefault="00244773" w:rsidP="00244773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lastRenderedPageBreak/>
        <w:t>在第三步界面中可以看到该实验室开放的时间段，点击‘预约’，进入第四步界面。</w:t>
      </w:r>
    </w:p>
    <w:p w:rsidR="00244773" w:rsidRDefault="00244773" w:rsidP="00244773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2381495"/>
            <wp:effectExtent l="0" t="0" r="2540" b="0"/>
            <wp:docPr id="6" name="图片 6" descr="C:\Users\wu\Desktop\TIM图片201709142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u\Desktop\TIM图片20170914205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73" w:rsidRDefault="00244773" w:rsidP="00244773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在第四步界面完善</w:t>
      </w:r>
      <w:r w:rsidR="00271505">
        <w:rPr>
          <w:rFonts w:hint="eastAsia"/>
          <w:szCs w:val="21"/>
        </w:rPr>
        <w:t>预约信息和添加预约人员信息，点击提交完成预约。</w:t>
      </w:r>
    </w:p>
    <w:p w:rsidR="00271505" w:rsidRDefault="00271505" w:rsidP="00271505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1058" cy="2924175"/>
            <wp:effectExtent l="0" t="0" r="6350" b="0"/>
            <wp:docPr id="7" name="图片 7" descr="C:\Users\wu\Desktop\TIM图片2017091420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u\Desktop\TIM图片201709142051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05" w:rsidRDefault="00271505" w:rsidP="00271505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在提交完预约资料后，</w:t>
      </w:r>
      <w:r w:rsidR="00BB6FB6">
        <w:rPr>
          <w:rFonts w:hint="eastAsia"/>
          <w:szCs w:val="21"/>
        </w:rPr>
        <w:t>在</w:t>
      </w:r>
      <w:r>
        <w:rPr>
          <w:rFonts w:hint="eastAsia"/>
          <w:szCs w:val="21"/>
        </w:rPr>
        <w:t>个人中心‘我的预约’界面可查看该预约申请的状态信息，以及手动取消待审核状态下的预约申请。</w:t>
      </w:r>
    </w:p>
    <w:p w:rsidR="00271505" w:rsidRPr="00271505" w:rsidRDefault="00271505" w:rsidP="00271505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2342929"/>
            <wp:effectExtent l="0" t="0" r="0" b="635"/>
            <wp:docPr id="8" name="图片 8" descr="C:\Users\wu\Desktop\TIM图片20170914205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u\Desktop\TIM图片20170914205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505" w:rsidRPr="002715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037CD"/>
    <w:multiLevelType w:val="hybridMultilevel"/>
    <w:tmpl w:val="CA863026"/>
    <w:lvl w:ilvl="0" w:tplc="0409000F">
      <w:start w:val="1"/>
      <w:numFmt w:val="decimal"/>
      <w:lvlText w:val="%1."/>
      <w:lvlJc w:val="left"/>
      <w:pPr>
        <w:ind w:left="945" w:hanging="420"/>
      </w:p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">
    <w:nsid w:val="6E78344B"/>
    <w:multiLevelType w:val="hybridMultilevel"/>
    <w:tmpl w:val="CD864D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3ToumNjO2MJhu8dhsic0j2KkL9A=" w:salt="32lOk7RRPHZuo6NIERQ7y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93A"/>
    <w:rsid w:val="00190788"/>
    <w:rsid w:val="00222C4F"/>
    <w:rsid w:val="00244773"/>
    <w:rsid w:val="00271505"/>
    <w:rsid w:val="00345753"/>
    <w:rsid w:val="003B593A"/>
    <w:rsid w:val="00435E33"/>
    <w:rsid w:val="004F4347"/>
    <w:rsid w:val="00522B40"/>
    <w:rsid w:val="00676B75"/>
    <w:rsid w:val="00765D62"/>
    <w:rsid w:val="007B0057"/>
    <w:rsid w:val="00985EB6"/>
    <w:rsid w:val="00A21660"/>
    <w:rsid w:val="00BB6FB6"/>
    <w:rsid w:val="00CB13C3"/>
    <w:rsid w:val="00D64D73"/>
    <w:rsid w:val="00D918F0"/>
    <w:rsid w:val="00E7267E"/>
    <w:rsid w:val="00EC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05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7267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26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05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7267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26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86</Words>
  <Characters>495</Characters>
  <Application>Microsoft Office Word</Application>
  <DocSecurity>8</DocSecurity>
  <Lines>4</Lines>
  <Paragraphs>1</Paragraphs>
  <ScaleCrop>false</ScaleCrop>
  <Company>Microsoft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</dc:creator>
  <cp:keywords/>
  <dc:description/>
  <cp:lastModifiedBy>wu</cp:lastModifiedBy>
  <cp:revision>16</cp:revision>
  <dcterms:created xsi:type="dcterms:W3CDTF">2017-09-14T12:07:00Z</dcterms:created>
  <dcterms:modified xsi:type="dcterms:W3CDTF">2017-09-15T00:24:00Z</dcterms:modified>
</cp:coreProperties>
</file>